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ADB41" w14:textId="77777777" w:rsidR="00156DF0" w:rsidRPr="00156DF0" w:rsidRDefault="00156DF0" w:rsidP="00156DF0">
      <w:pPr>
        <w:tabs>
          <w:tab w:val="left" w:pos="2835"/>
          <w:tab w:val="left" w:pos="6096"/>
        </w:tabs>
        <w:spacing w:line="320" w:lineRule="exact"/>
        <w:rPr>
          <w:rFonts w:ascii="Arial" w:hAnsi="Arial"/>
          <w:b/>
          <w:lang w:val="en-US"/>
        </w:rPr>
      </w:pPr>
      <w:r>
        <w:rPr>
          <w:rFonts w:ascii="Arial" w:hAnsi="Arial"/>
          <w:sz w:val="22"/>
          <w:lang w:val="en-GB"/>
        </w:rPr>
        <w:t xml:space="preserve">SURNAME: </w:t>
      </w:r>
      <w:r w:rsidRPr="00156DF0">
        <w:rPr>
          <w:rFonts w:ascii="Arial" w:hAnsi="Arial"/>
          <w:b/>
          <w:sz w:val="22"/>
          <w:lang w:val="en-US"/>
        </w:rPr>
        <w:t xml:space="preserve"> </w:t>
      </w:r>
      <w:r w:rsidRPr="00156DF0">
        <w:rPr>
          <w:rFonts w:ascii="Arial" w:hAnsi="Arial"/>
          <w:b/>
          <w:sz w:val="22"/>
          <w:lang w:val="en-US"/>
        </w:rPr>
        <w:tab/>
      </w:r>
      <w:r>
        <w:rPr>
          <w:rFonts w:ascii="Arial" w:hAnsi="Arial"/>
          <w:sz w:val="22"/>
          <w:lang w:val="en-GB"/>
        </w:rPr>
        <w:t>FIRST NAME:</w:t>
      </w:r>
      <w:r w:rsidRPr="00156DF0">
        <w:rPr>
          <w:rFonts w:ascii="Arial" w:hAnsi="Arial"/>
          <w:b/>
          <w:sz w:val="22"/>
          <w:lang w:val="en-US"/>
        </w:rPr>
        <w:t xml:space="preserve"> </w:t>
      </w:r>
      <w:r w:rsidRPr="00156DF0">
        <w:rPr>
          <w:rFonts w:ascii="Arial" w:hAnsi="Arial"/>
          <w:b/>
          <w:sz w:val="22"/>
          <w:lang w:val="en-US"/>
        </w:rPr>
        <w:tab/>
      </w:r>
      <w:r>
        <w:rPr>
          <w:rFonts w:ascii="Arial" w:hAnsi="Arial"/>
          <w:lang w:val="en-GB"/>
        </w:rPr>
        <w:t>ORGANISATION:</w:t>
      </w:r>
      <w:r w:rsidRPr="00156DF0">
        <w:rPr>
          <w:rFonts w:ascii="Arial" w:hAnsi="Arial"/>
          <w:b/>
          <w:lang w:val="en-US"/>
        </w:rPr>
        <w:t xml:space="preserve"> </w:t>
      </w:r>
    </w:p>
    <w:p w14:paraId="1D8A23AF" w14:textId="77777777" w:rsidR="00156DF0" w:rsidRPr="00156DF0" w:rsidRDefault="00156DF0" w:rsidP="00156DF0">
      <w:pPr>
        <w:tabs>
          <w:tab w:val="left" w:pos="2268"/>
          <w:tab w:val="left" w:pos="4962"/>
        </w:tabs>
        <w:spacing w:line="320" w:lineRule="exact"/>
        <w:rPr>
          <w:rFonts w:ascii="Arial" w:hAnsi="Arial"/>
          <w:lang w:val="en-US"/>
        </w:rPr>
      </w:pPr>
      <w:r>
        <w:rPr>
          <w:rFonts w:ascii="Arial" w:hAnsi="Arial"/>
          <w:lang w:val="en-GB"/>
        </w:rPr>
        <w:t>Address:</w:t>
      </w:r>
      <w:r w:rsidRPr="00156DF0">
        <w:rPr>
          <w:rFonts w:ascii="Arial" w:hAnsi="Arial"/>
          <w:lang w:val="en-US"/>
        </w:rPr>
        <w:t xml:space="preserve"> </w:t>
      </w:r>
    </w:p>
    <w:p w14:paraId="5787A699" w14:textId="77777777" w:rsidR="00156DF0" w:rsidRPr="00156DF0" w:rsidRDefault="00156DF0" w:rsidP="00156DF0">
      <w:pPr>
        <w:tabs>
          <w:tab w:val="left" w:pos="2268"/>
          <w:tab w:val="left" w:pos="4962"/>
        </w:tabs>
        <w:spacing w:line="320" w:lineRule="exact"/>
        <w:rPr>
          <w:rFonts w:ascii="Arial" w:hAnsi="Arial"/>
          <w:b/>
          <w:lang w:val="en-US"/>
        </w:rPr>
      </w:pPr>
    </w:p>
    <w:p w14:paraId="0A0F1400" w14:textId="77777777" w:rsidR="00156DF0" w:rsidRPr="00156DF0" w:rsidRDefault="00156DF0" w:rsidP="00156DF0">
      <w:pPr>
        <w:tabs>
          <w:tab w:val="left" w:pos="2268"/>
          <w:tab w:val="left" w:pos="4962"/>
        </w:tabs>
        <w:spacing w:line="320" w:lineRule="exact"/>
        <w:rPr>
          <w:rFonts w:ascii="Arial" w:hAnsi="Arial"/>
          <w:b/>
          <w:lang w:val="en-US"/>
        </w:rPr>
      </w:pPr>
      <w:r>
        <w:rPr>
          <w:rFonts w:ascii="Arial" w:hAnsi="Arial"/>
          <w:lang w:val="en-GB"/>
        </w:rPr>
        <w:t>E mail:</w:t>
      </w:r>
      <w:r w:rsidRPr="00156DF0">
        <w:rPr>
          <w:rFonts w:ascii="Arial" w:hAnsi="Arial"/>
          <w:b/>
          <w:lang w:val="en-US"/>
        </w:rPr>
        <w:t xml:space="preserve"> </w:t>
      </w:r>
      <w:r w:rsidRPr="00156DF0">
        <w:rPr>
          <w:rFonts w:ascii="Arial" w:hAnsi="Arial"/>
          <w:b/>
          <w:lang w:val="en-US"/>
        </w:rPr>
        <w:tab/>
      </w:r>
    </w:p>
    <w:p w14:paraId="7F7F045C" w14:textId="77777777" w:rsidR="00156DF0" w:rsidRPr="00156DF0" w:rsidRDefault="00156DF0" w:rsidP="00156DF0">
      <w:pPr>
        <w:tabs>
          <w:tab w:val="left" w:pos="2268"/>
          <w:tab w:val="left" w:pos="4962"/>
        </w:tabs>
        <w:spacing w:line="320" w:lineRule="exact"/>
        <w:rPr>
          <w:rFonts w:ascii="Arial" w:hAnsi="Arial"/>
          <w:b/>
          <w:lang w:val="en-US"/>
        </w:rPr>
      </w:pPr>
      <w:r>
        <w:rPr>
          <w:rFonts w:ascii="Arial" w:hAnsi="Arial"/>
          <w:lang w:val="en-GB"/>
        </w:rPr>
        <w:t>Phone:</w:t>
      </w:r>
      <w:r w:rsidRPr="00156DF0">
        <w:rPr>
          <w:rFonts w:ascii="Arial" w:hAnsi="Arial"/>
          <w:lang w:val="en-US"/>
        </w:rPr>
        <w:tab/>
      </w:r>
      <w:r w:rsidRPr="00156DF0">
        <w:rPr>
          <w:rFonts w:ascii="Arial" w:hAnsi="Arial"/>
          <w:lang w:val="en-US"/>
        </w:rPr>
        <w:tab/>
      </w:r>
      <w:r>
        <w:rPr>
          <w:rFonts w:ascii="Arial" w:hAnsi="Arial"/>
          <w:lang w:val="en-GB"/>
        </w:rPr>
        <w:t>Fax:</w:t>
      </w:r>
      <w:r w:rsidRPr="00156DF0">
        <w:rPr>
          <w:rFonts w:ascii="Arial" w:hAnsi="Arial"/>
          <w:b/>
          <w:lang w:val="en-US"/>
        </w:rPr>
        <w:t xml:space="preserve"> </w:t>
      </w:r>
    </w:p>
    <w:p w14:paraId="46D73EBF" w14:textId="77777777" w:rsidR="00156DF0" w:rsidRPr="00156DF0" w:rsidRDefault="00156DF0" w:rsidP="00156DF0">
      <w:pPr>
        <w:rPr>
          <w:rFonts w:ascii="Arial" w:hAnsi="Arial"/>
          <w:sz w:val="16"/>
          <w:lang w:val="en-US"/>
        </w:rPr>
      </w:pPr>
    </w:p>
    <w:p w14:paraId="4A8F1302" w14:textId="77777777" w:rsidR="00156DF0" w:rsidRPr="00156DF0" w:rsidRDefault="00156DF0" w:rsidP="00156DF0">
      <w:pPr>
        <w:tabs>
          <w:tab w:val="left" w:pos="3686"/>
        </w:tabs>
        <w:rPr>
          <w:rFonts w:ascii="Arial" w:hAnsi="Arial"/>
          <w:b/>
          <w:lang w:val="en-US"/>
        </w:rPr>
      </w:pPr>
      <w:r>
        <w:rPr>
          <w:rFonts w:ascii="Arial" w:hAnsi="Arial"/>
          <w:sz w:val="22"/>
          <w:lang w:val="en-GB"/>
        </w:rPr>
        <w:t>TYPE OF PAPER</w:t>
      </w:r>
      <w:r w:rsidRPr="00156DF0">
        <w:rPr>
          <w:rFonts w:ascii="Arial" w:hAnsi="Arial"/>
          <w:sz w:val="22"/>
          <w:lang w:val="en-US"/>
        </w:rPr>
        <w:t xml:space="preserve"> </w:t>
      </w:r>
      <w:r w:rsidRPr="00156DF0">
        <w:rPr>
          <w:rFonts w:ascii="Arial" w:hAnsi="Arial"/>
          <w:sz w:val="22"/>
          <w:lang w:val="en-US"/>
        </w:rPr>
        <w:tab/>
      </w:r>
      <w:r>
        <w:rPr>
          <w:rFonts w:ascii="Arial" w:hAnsi="Arial"/>
          <w:b/>
          <w:lang w:val="en-GB"/>
        </w:rPr>
        <w:t xml:space="preserve">Poster – </w:t>
      </w:r>
      <w:r w:rsidR="004D7443">
        <w:rPr>
          <w:rFonts w:ascii="Arial" w:hAnsi="Arial"/>
          <w:b/>
          <w:lang w:val="en-GB"/>
        </w:rPr>
        <w:t xml:space="preserve">Oral </w:t>
      </w:r>
      <w:r>
        <w:rPr>
          <w:rFonts w:ascii="Arial" w:hAnsi="Arial"/>
          <w:b/>
          <w:lang w:val="en-GB"/>
        </w:rPr>
        <w:t>presentation</w:t>
      </w:r>
    </w:p>
    <w:p w14:paraId="6DD90399" w14:textId="77777777" w:rsidR="00156DF0" w:rsidRPr="00156DF0" w:rsidRDefault="00156DF0" w:rsidP="00156DF0">
      <w:pPr>
        <w:rPr>
          <w:rFonts w:ascii="Arial" w:hAnsi="Arial"/>
          <w:sz w:val="22"/>
          <w:lang w:val="en-US"/>
        </w:rPr>
      </w:pPr>
    </w:p>
    <w:p w14:paraId="396BF68C" w14:textId="77777777" w:rsidR="00156DF0" w:rsidRPr="00156DF0" w:rsidRDefault="00156DF0" w:rsidP="00156DF0">
      <w:pPr>
        <w:rPr>
          <w:rFonts w:ascii="Arial" w:hAnsi="Arial"/>
          <w:b/>
          <w:lang w:val="en-US"/>
        </w:rPr>
      </w:pPr>
      <w:r>
        <w:rPr>
          <w:rFonts w:ascii="Arial" w:hAnsi="Arial"/>
          <w:sz w:val="22"/>
          <w:lang w:val="en-GB"/>
        </w:rPr>
        <w:t xml:space="preserve">THEME OF PAPER: </w:t>
      </w:r>
      <w:r w:rsidRPr="00156DF0">
        <w:rPr>
          <w:rFonts w:ascii="Arial" w:hAnsi="Arial"/>
          <w:sz w:val="22"/>
          <w:lang w:val="en-US"/>
        </w:rPr>
        <w:t xml:space="preserve"> </w:t>
      </w:r>
      <w:r>
        <w:rPr>
          <w:rFonts w:ascii="Arial" w:hAnsi="Arial"/>
          <w:lang w:val="en-GB"/>
        </w:rPr>
        <w:t>(</w:t>
      </w:r>
      <w:r>
        <w:rPr>
          <w:rFonts w:ascii="Arial" w:hAnsi="Arial"/>
          <w:b/>
          <w:lang w:val="en-GB"/>
        </w:rPr>
        <w:t xml:space="preserve">Copy and paste one </w:t>
      </w:r>
      <w:r w:rsidR="001F6656">
        <w:rPr>
          <w:rFonts w:ascii="Arial" w:hAnsi="Arial"/>
          <w:b/>
          <w:lang w:val="en-GB"/>
        </w:rPr>
        <w:t xml:space="preserve">or several </w:t>
      </w:r>
      <w:r>
        <w:rPr>
          <w:rFonts w:ascii="Arial" w:hAnsi="Arial"/>
          <w:b/>
          <w:lang w:val="en-GB"/>
        </w:rPr>
        <w:t>themes from the “words cloud” below and then erase the picture)</w:t>
      </w:r>
    </w:p>
    <w:p w14:paraId="7DDE3D56" w14:textId="77777777" w:rsidR="00156DF0" w:rsidRPr="00156DF0" w:rsidRDefault="00BB5B3F" w:rsidP="00BB5B3F">
      <w:pPr>
        <w:ind w:left="2124" w:firstLine="708"/>
        <w:rPr>
          <w:rFonts w:ascii="Arial" w:hAnsi="Arial"/>
          <w:sz w:val="16"/>
          <w:lang w:val="en-US"/>
        </w:rPr>
      </w:pPr>
      <w:r>
        <w:rPr>
          <w:rFonts w:ascii="Arial" w:hAnsi="Arial"/>
          <w:noProof/>
          <w:sz w:val="16"/>
        </w:rPr>
        <w:drawing>
          <wp:inline distT="0" distB="0" distL="0" distR="0" wp14:anchorId="085FEFDD" wp14:editId="63819F5D">
            <wp:extent cx="2781300" cy="187874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8146" cy="1903629"/>
                    </a:xfrm>
                    <a:prstGeom prst="rect">
                      <a:avLst/>
                    </a:prstGeom>
                    <a:noFill/>
                  </pic:spPr>
                </pic:pic>
              </a:graphicData>
            </a:graphic>
          </wp:inline>
        </w:drawing>
      </w:r>
    </w:p>
    <w:p w14:paraId="51E3FC56" w14:textId="77777777" w:rsidR="00156DF0" w:rsidRDefault="00156DF0" w:rsidP="00156DF0">
      <w:pPr>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p>
    <w:p w14:paraId="32543EE4" w14:textId="77777777" w:rsidR="00156DF0" w:rsidRDefault="00156DF0" w:rsidP="00156DF0">
      <w:pPr>
        <w:rPr>
          <w:rFonts w:ascii="Arial" w:hAnsi="Arial"/>
          <w:sz w:val="16"/>
        </w:rPr>
      </w:pPr>
    </w:p>
    <w:p w14:paraId="64FD8DE3" w14:textId="77777777" w:rsidR="00156DF0" w:rsidRPr="004D7443" w:rsidRDefault="00156DF0" w:rsidP="00156DF0">
      <w:pPr>
        <w:rPr>
          <w:rFonts w:ascii="Arial" w:hAnsi="Arial"/>
          <w:sz w:val="22"/>
          <w:lang w:val="en-US"/>
        </w:rPr>
      </w:pPr>
      <w:r>
        <w:rPr>
          <w:rFonts w:ascii="Arial" w:hAnsi="Arial"/>
          <w:sz w:val="22"/>
          <w:lang w:val="en-GB"/>
        </w:rPr>
        <w:t>PAPER TITLE:</w:t>
      </w:r>
    </w:p>
    <w:p w14:paraId="6E392E3B" w14:textId="77777777" w:rsidR="00156DF0" w:rsidRPr="004D7443" w:rsidRDefault="00156DF0" w:rsidP="00156DF0">
      <w:pPr>
        <w:rPr>
          <w:rFonts w:ascii="Arial" w:hAnsi="Arial"/>
          <w:b/>
          <w:lang w:val="en-US"/>
        </w:rPr>
      </w:pPr>
    </w:p>
    <w:p w14:paraId="22AF7570" w14:textId="77777777" w:rsidR="00156DF0" w:rsidRPr="004D7443" w:rsidRDefault="00156DF0" w:rsidP="00156DF0">
      <w:pPr>
        <w:rPr>
          <w:rFonts w:ascii="Arial" w:hAnsi="Arial"/>
          <w:b/>
          <w:lang w:val="en-US"/>
        </w:rPr>
      </w:pPr>
    </w:p>
    <w:p w14:paraId="403901A9" w14:textId="77777777" w:rsidR="00156DF0" w:rsidRPr="004D7443" w:rsidRDefault="00156DF0" w:rsidP="00156DF0">
      <w:pPr>
        <w:rPr>
          <w:rFonts w:ascii="Arial" w:hAnsi="Arial"/>
          <w:b/>
          <w:lang w:val="en-US"/>
        </w:rPr>
      </w:pPr>
    </w:p>
    <w:p w14:paraId="66017E2B" w14:textId="77777777" w:rsidR="00156DF0" w:rsidRPr="00156DF0" w:rsidRDefault="00156DF0" w:rsidP="00156DF0">
      <w:pPr>
        <w:rPr>
          <w:rFonts w:ascii="Arial" w:hAnsi="Arial"/>
          <w:i/>
          <w:lang w:val="en-US"/>
        </w:rPr>
      </w:pPr>
      <w:r>
        <w:rPr>
          <w:rFonts w:ascii="Arial" w:hAnsi="Arial"/>
          <w:i/>
          <w:lang w:val="en-GB"/>
        </w:rPr>
        <w:t>If the work has already been published please specify in which journal and in which language:</w:t>
      </w:r>
    </w:p>
    <w:p w14:paraId="6252264A" w14:textId="77777777" w:rsidR="00156DF0" w:rsidRPr="00156DF0" w:rsidRDefault="00156DF0" w:rsidP="00156DF0">
      <w:pPr>
        <w:rPr>
          <w:rFonts w:ascii="Arial" w:hAnsi="Arial"/>
          <w:sz w:val="16"/>
          <w:lang w:val="en-US"/>
        </w:rPr>
      </w:pPr>
    </w:p>
    <w:p w14:paraId="0493C997" w14:textId="77777777" w:rsidR="00156DF0" w:rsidRPr="00156DF0" w:rsidRDefault="00156DF0" w:rsidP="00156DF0">
      <w:pPr>
        <w:rPr>
          <w:rFonts w:ascii="Arial" w:hAnsi="Arial"/>
          <w:b/>
          <w:sz w:val="22"/>
          <w:lang w:val="en-US"/>
        </w:rPr>
      </w:pPr>
      <w:r>
        <w:rPr>
          <w:rFonts w:ascii="Arial" w:hAnsi="Arial"/>
          <w:sz w:val="22"/>
          <w:lang w:val="en-GB"/>
        </w:rPr>
        <w:t xml:space="preserve">AUTHOR 1 AND AFFILIATION: </w:t>
      </w:r>
      <w:r w:rsidRPr="00156DF0">
        <w:rPr>
          <w:rFonts w:ascii="Arial" w:hAnsi="Arial"/>
          <w:b/>
          <w:sz w:val="22"/>
          <w:lang w:val="en-US"/>
        </w:rPr>
        <w:t xml:space="preserve"> </w:t>
      </w:r>
    </w:p>
    <w:p w14:paraId="34A95E21" w14:textId="77777777" w:rsidR="00156DF0" w:rsidRPr="00156DF0" w:rsidRDefault="00156DF0" w:rsidP="00156DF0">
      <w:pPr>
        <w:tabs>
          <w:tab w:val="left" w:pos="4962"/>
        </w:tabs>
        <w:rPr>
          <w:rFonts w:ascii="Arial" w:hAnsi="Arial"/>
          <w:sz w:val="22"/>
          <w:lang w:val="en-US"/>
        </w:rPr>
      </w:pPr>
      <w:r>
        <w:rPr>
          <w:rFonts w:ascii="Arial" w:hAnsi="Arial"/>
          <w:sz w:val="22"/>
          <w:lang w:val="en-GB"/>
        </w:rPr>
        <w:t>AUTHOR 2 AND AFFILIATION:</w:t>
      </w:r>
    </w:p>
    <w:p w14:paraId="608CDB46" w14:textId="77777777" w:rsidR="00156DF0" w:rsidRPr="00156DF0" w:rsidRDefault="00156DF0" w:rsidP="00156DF0">
      <w:pPr>
        <w:tabs>
          <w:tab w:val="left" w:pos="4962"/>
        </w:tabs>
        <w:rPr>
          <w:rFonts w:ascii="Arial" w:hAnsi="Arial"/>
          <w:sz w:val="22"/>
          <w:lang w:val="en-US"/>
        </w:rPr>
      </w:pPr>
      <w:r>
        <w:rPr>
          <w:rFonts w:ascii="Arial" w:hAnsi="Arial"/>
          <w:sz w:val="22"/>
          <w:lang w:val="en-GB"/>
        </w:rPr>
        <w:t>AUTHOR 3 AND AFFILIATION:</w:t>
      </w:r>
    </w:p>
    <w:p w14:paraId="16C4EA9E" w14:textId="77777777" w:rsidR="00156DF0" w:rsidRPr="00156DF0" w:rsidRDefault="00156DF0" w:rsidP="00156DF0">
      <w:pPr>
        <w:rPr>
          <w:rFonts w:ascii="Arial" w:hAnsi="Arial"/>
          <w:sz w:val="16"/>
          <w:lang w:val="en-US"/>
        </w:rPr>
      </w:pPr>
    </w:p>
    <w:p w14:paraId="1B696F3D"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r>
        <w:rPr>
          <w:rFonts w:ascii="Arial" w:hAnsi="Arial"/>
          <w:sz w:val="22"/>
          <w:lang w:val="en-GB"/>
        </w:rPr>
        <w:t>SUBMISSION SUMMARY (Establish the subject, objectives of the work, theoretical basis, main results and applications.</w:t>
      </w:r>
      <w:r w:rsidRPr="00156DF0">
        <w:rPr>
          <w:rFonts w:ascii="Arial" w:hAnsi="Arial"/>
          <w:lang w:val="en-US"/>
        </w:rPr>
        <w:t xml:space="preserve"> </w:t>
      </w:r>
      <w:r>
        <w:rPr>
          <w:rFonts w:ascii="Arial" w:hAnsi="Arial"/>
          <w:lang w:val="en-GB"/>
        </w:rPr>
        <w:t>For posters:</w:t>
      </w:r>
      <w:r w:rsidRPr="00156DF0">
        <w:rPr>
          <w:rFonts w:ascii="Arial" w:hAnsi="Arial"/>
          <w:lang w:val="en-US"/>
        </w:rPr>
        <w:t xml:space="preserve"> </w:t>
      </w:r>
      <w:r>
        <w:rPr>
          <w:rFonts w:ascii="Arial" w:hAnsi="Arial"/>
          <w:lang w:val="en-GB"/>
        </w:rPr>
        <w:t>detailed plan):</w:t>
      </w:r>
    </w:p>
    <w:p w14:paraId="36DD47B5"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6214CEB5"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534ADB6E"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79D0F774"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60B21DF1"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2C3389AF"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5035BDF7"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38C579D5"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0ADFB6B3"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4370AE18" w14:textId="77777777" w:rsidR="00156DF0" w:rsidRPr="001F6656"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54D3A9FB" w14:textId="77777777" w:rsidR="00156DF0" w:rsidRPr="00156DF0" w:rsidRDefault="00156DF0" w:rsidP="00156DF0">
      <w:pPr>
        <w:pBdr>
          <w:top w:val="single" w:sz="6" w:space="1" w:color="auto"/>
          <w:left w:val="single" w:sz="6" w:space="4" w:color="auto"/>
          <w:bottom w:val="single" w:sz="6" w:space="1" w:color="auto"/>
          <w:right w:val="single" w:sz="6" w:space="4" w:color="auto"/>
        </w:pBdr>
        <w:jc w:val="center"/>
        <w:rPr>
          <w:rFonts w:ascii="Arial" w:hAnsi="Arial"/>
          <w:b/>
          <w:sz w:val="24"/>
          <w:lang w:val="en-US"/>
        </w:rPr>
      </w:pPr>
      <w:r>
        <w:rPr>
          <w:rFonts w:ascii="Arial" w:hAnsi="Arial"/>
          <w:b/>
          <w:sz w:val="24"/>
          <w:lang w:val="en-GB"/>
        </w:rPr>
        <w:t xml:space="preserve">(Please </w:t>
      </w:r>
      <w:r w:rsidR="001F6656">
        <w:rPr>
          <w:rFonts w:ascii="Arial" w:hAnsi="Arial"/>
          <w:b/>
          <w:sz w:val="24"/>
          <w:lang w:val="en-GB"/>
        </w:rPr>
        <w:t>maximum 400 words</w:t>
      </w:r>
      <w:r>
        <w:rPr>
          <w:rFonts w:ascii="Arial" w:hAnsi="Arial"/>
          <w:b/>
          <w:sz w:val="24"/>
          <w:lang w:val="en-GB"/>
        </w:rPr>
        <w:t xml:space="preserve">) </w:t>
      </w:r>
    </w:p>
    <w:p w14:paraId="572CE52A"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70605412"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3A86323F"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49427088"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14E3DC7D"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048E5B0A"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644747E0"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1D9D53E3"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37A7FA71"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423F85C3"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19FB52F9"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59AAD8B9"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0A4908E0" w14:textId="77777777" w:rsidR="00156DF0" w:rsidRPr="00156DF0" w:rsidRDefault="00156DF0" w:rsidP="00156DF0">
      <w:pPr>
        <w:pBdr>
          <w:top w:val="single" w:sz="6" w:space="1" w:color="auto"/>
          <w:left w:val="single" w:sz="6" w:space="4" w:color="auto"/>
          <w:bottom w:val="single" w:sz="6" w:space="1" w:color="auto"/>
          <w:right w:val="single" w:sz="6" w:space="4" w:color="auto"/>
        </w:pBdr>
        <w:rPr>
          <w:rFonts w:ascii="Arial" w:hAnsi="Arial"/>
          <w:lang w:val="en-US"/>
        </w:rPr>
      </w:pPr>
    </w:p>
    <w:p w14:paraId="2EE640C8" w14:textId="77777777" w:rsidR="009B5268" w:rsidRDefault="009B5268">
      <w:pPr>
        <w:spacing w:after="160" w:line="259" w:lineRule="auto"/>
        <w:rPr>
          <w:lang w:val="en-US"/>
        </w:rPr>
      </w:pPr>
      <w:r>
        <w:rPr>
          <w:lang w:val="en-US"/>
        </w:rPr>
        <w:br w:type="page"/>
      </w:r>
    </w:p>
    <w:p w14:paraId="52501677" w14:textId="77777777" w:rsidR="00FB64DA" w:rsidRDefault="00FB64DA" w:rsidP="00156DF0">
      <w:pPr>
        <w:rPr>
          <w:lang w:val="en-US"/>
        </w:rPr>
      </w:pPr>
    </w:p>
    <w:p w14:paraId="657ABCF4" w14:textId="77777777" w:rsidR="009B5268" w:rsidRPr="0079359B" w:rsidRDefault="009B5268" w:rsidP="000A1B79">
      <w:pPr>
        <w:jc w:val="center"/>
        <w:rPr>
          <w:b/>
          <w:color w:val="000000" w:themeColor="text1"/>
          <w:sz w:val="28"/>
          <w:lang w:val="en-US"/>
        </w:rPr>
      </w:pPr>
      <w:r w:rsidRPr="0079359B">
        <w:rPr>
          <w:b/>
          <w:color w:val="000000" w:themeColor="text1"/>
          <w:sz w:val="28"/>
          <w:lang w:val="en-US"/>
        </w:rPr>
        <w:t xml:space="preserve">European forum </w:t>
      </w:r>
      <w:r>
        <w:rPr>
          <w:b/>
          <w:color w:val="000000" w:themeColor="text1"/>
          <w:sz w:val="28"/>
          <w:lang w:val="en-US"/>
        </w:rPr>
        <w:t>-</w:t>
      </w:r>
      <w:r w:rsidRPr="0079359B">
        <w:rPr>
          <w:b/>
          <w:color w:val="000000" w:themeColor="text1"/>
          <w:sz w:val="28"/>
          <w:lang w:val="en-US"/>
        </w:rPr>
        <w:t xml:space="preserve"> Lille 2017 – Instructions for authors</w:t>
      </w:r>
    </w:p>
    <w:p w14:paraId="30AFC1CC" w14:textId="77777777" w:rsidR="009B5268" w:rsidRPr="0079359B" w:rsidRDefault="009B5268" w:rsidP="009B5268">
      <w:pPr>
        <w:rPr>
          <w:color w:val="C55A11"/>
          <w:lang w:val="en-US"/>
        </w:rPr>
      </w:pPr>
    </w:p>
    <w:tbl>
      <w:tblPr>
        <w:tblStyle w:val="Grilledutableau"/>
        <w:tblW w:w="0" w:type="auto"/>
        <w:tblLook w:val="04A0" w:firstRow="1" w:lastRow="0" w:firstColumn="1" w:lastColumn="0" w:noHBand="0" w:noVBand="1"/>
      </w:tblPr>
      <w:tblGrid>
        <w:gridCol w:w="9854"/>
      </w:tblGrid>
      <w:tr w:rsidR="009B5268" w:rsidRPr="0050560E" w14:paraId="096C0D45" w14:textId="77777777" w:rsidTr="00CF697C">
        <w:tc>
          <w:tcPr>
            <w:tcW w:w="9628" w:type="dxa"/>
          </w:tcPr>
          <w:p w14:paraId="61AA6AD3" w14:textId="77777777" w:rsidR="009B5268" w:rsidRPr="00F626D1" w:rsidRDefault="009B5268" w:rsidP="00CF697C">
            <w:pPr>
              <w:jc w:val="center"/>
              <w:rPr>
                <w:b/>
                <w:color w:val="000000" w:themeColor="text1"/>
                <w:lang w:val="en-US"/>
              </w:rPr>
            </w:pPr>
            <w:r w:rsidRPr="00F626D1">
              <w:rPr>
                <w:color w:val="000000" w:themeColor="text1"/>
                <w:lang w:val="en-US"/>
              </w:rPr>
              <w:t>European forum  - « Livestock housing: let’s build the future » - Lille (France)</w:t>
            </w:r>
            <w:r w:rsidRPr="00F626D1">
              <w:rPr>
                <w:color w:val="000000" w:themeColor="text1"/>
                <w:lang w:val="en-US"/>
              </w:rPr>
              <w:br/>
            </w:r>
            <w:r w:rsidRPr="00F626D1">
              <w:rPr>
                <w:b/>
                <w:color w:val="000000" w:themeColor="text1"/>
                <w:lang w:val="en-US"/>
              </w:rPr>
              <w:t>from 2017/02/22  (2:00 p.m.) to 2017/02/24 (1:00 p.m.)</w:t>
            </w:r>
          </w:p>
          <w:p w14:paraId="61D117F0" w14:textId="77777777" w:rsidR="009B5268" w:rsidRPr="00F626D1" w:rsidRDefault="009B5268" w:rsidP="00CF697C">
            <w:pPr>
              <w:rPr>
                <w:b/>
                <w:bCs/>
                <w:color w:val="000000" w:themeColor="text1"/>
                <w:u w:val="single"/>
                <w:lang w:val="en-US"/>
              </w:rPr>
            </w:pPr>
            <w:r w:rsidRPr="00F626D1">
              <w:rPr>
                <w:noProof/>
              </w:rPr>
              <w:drawing>
                <wp:inline distT="0" distB="0" distL="0" distR="0" wp14:anchorId="6FA765A2" wp14:editId="03F2E64D">
                  <wp:extent cx="6120130" cy="164655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1646555"/>
                          </a:xfrm>
                          <a:prstGeom prst="rect">
                            <a:avLst/>
                          </a:prstGeom>
                        </pic:spPr>
                      </pic:pic>
                    </a:graphicData>
                  </a:graphic>
                </wp:inline>
              </w:drawing>
            </w:r>
          </w:p>
          <w:p w14:paraId="2D90329F" w14:textId="77777777" w:rsidR="009B5268" w:rsidRPr="00F626D1" w:rsidRDefault="009B5268" w:rsidP="00CF697C">
            <w:pPr>
              <w:rPr>
                <w:b/>
                <w:bCs/>
                <w:color w:val="000000" w:themeColor="text1"/>
                <w:u w:val="single"/>
                <w:lang w:val="en-US"/>
              </w:rPr>
            </w:pPr>
          </w:p>
          <w:p w14:paraId="0FF2CED6" w14:textId="77777777" w:rsidR="009B5268" w:rsidRPr="00F626D1" w:rsidRDefault="009B5268" w:rsidP="00CF697C">
            <w:pPr>
              <w:rPr>
                <w:b/>
                <w:bCs/>
                <w:color w:val="000000" w:themeColor="text1"/>
                <w:lang w:val="en-US"/>
              </w:rPr>
            </w:pPr>
            <w:r w:rsidRPr="00F626D1">
              <w:rPr>
                <w:b/>
                <w:bCs/>
                <w:color w:val="000000" w:themeColor="text1"/>
                <w:u w:val="single"/>
                <w:lang w:val="en-US"/>
              </w:rPr>
              <w:t>Instructions for authors</w:t>
            </w:r>
            <w:r w:rsidRPr="00F626D1">
              <w:rPr>
                <w:b/>
                <w:bCs/>
                <w:color w:val="000000" w:themeColor="text1"/>
                <w:lang w:val="en-US"/>
              </w:rPr>
              <w:t> :</w:t>
            </w:r>
          </w:p>
          <w:p w14:paraId="70F5AFBF" w14:textId="77777777" w:rsidR="009B5268" w:rsidRPr="00F626D1" w:rsidRDefault="009B5268" w:rsidP="00CF697C">
            <w:pPr>
              <w:spacing w:before="120"/>
              <w:rPr>
                <w:color w:val="000000" w:themeColor="text1"/>
                <w:lang w:val="en-US"/>
              </w:rPr>
            </w:pPr>
            <w:r w:rsidRPr="00F626D1">
              <w:rPr>
                <w:b/>
                <w:bCs/>
                <w:color w:val="000000" w:themeColor="text1"/>
                <w:lang w:val="en-US"/>
              </w:rPr>
              <w:t>Themes</w:t>
            </w:r>
            <w:r>
              <w:rPr>
                <w:b/>
                <w:bCs/>
                <w:color w:val="000000" w:themeColor="text1"/>
                <w:lang w:val="en-US"/>
              </w:rPr>
              <w:t xml:space="preserve"> </w:t>
            </w:r>
            <w:r w:rsidRPr="00F626D1">
              <w:rPr>
                <w:b/>
                <w:color w:val="000000" w:themeColor="text1"/>
                <w:lang w:val="en-US"/>
              </w:rPr>
              <w:t>and topics</w:t>
            </w:r>
            <w:r w:rsidRPr="00F626D1">
              <w:rPr>
                <w:color w:val="000000" w:themeColor="text1"/>
                <w:lang w:val="en-US"/>
              </w:rPr>
              <w:t xml:space="preserve">: papers and/or posters </w:t>
            </w:r>
            <w:r>
              <w:rPr>
                <w:color w:val="000000" w:themeColor="text1"/>
                <w:lang w:val="en-US"/>
              </w:rPr>
              <w:t>should</w:t>
            </w:r>
            <w:r w:rsidRPr="00F626D1">
              <w:rPr>
                <w:color w:val="000000" w:themeColor="text1"/>
                <w:lang w:val="en-US"/>
              </w:rPr>
              <w:t xml:space="preserve"> be related to animal housing conditions for the future, including housing systems and equipment and </w:t>
            </w:r>
            <w:r>
              <w:rPr>
                <w:color w:val="000000" w:themeColor="text1"/>
                <w:lang w:val="en-US"/>
              </w:rPr>
              <w:t>should</w:t>
            </w:r>
            <w:r w:rsidRPr="00F626D1">
              <w:rPr>
                <w:color w:val="000000" w:themeColor="text1"/>
                <w:lang w:val="en-US"/>
              </w:rPr>
              <w:t xml:space="preserve"> address at least one of the themes and topics presented in the first announcement flyer or in the “communication chart” file.</w:t>
            </w:r>
          </w:p>
          <w:p w14:paraId="1C642195" w14:textId="77777777" w:rsidR="009B5268" w:rsidRPr="00F626D1" w:rsidRDefault="009B5268" w:rsidP="00CF697C">
            <w:pPr>
              <w:spacing w:before="120"/>
              <w:rPr>
                <w:color w:val="000000" w:themeColor="text1"/>
                <w:lang w:val="en-US"/>
              </w:rPr>
            </w:pPr>
            <w:r w:rsidRPr="00F626D1">
              <w:rPr>
                <w:b/>
                <w:bCs/>
                <w:color w:val="000000" w:themeColor="text1"/>
                <w:lang w:val="en-US"/>
              </w:rPr>
              <w:t>Communications goal</w:t>
            </w:r>
            <w:r w:rsidRPr="00F626D1">
              <w:rPr>
                <w:color w:val="000000" w:themeColor="text1"/>
                <w:lang w:val="en-US"/>
              </w:rPr>
              <w:t>: a presentation of scientific/technical research programs</w:t>
            </w:r>
            <w:r>
              <w:rPr>
                <w:color w:val="000000" w:themeColor="text1"/>
                <w:lang w:val="en-US"/>
              </w:rPr>
              <w:t xml:space="preserve"> and/or results</w:t>
            </w:r>
            <w:r w:rsidRPr="00F626D1">
              <w:rPr>
                <w:color w:val="000000" w:themeColor="text1"/>
                <w:lang w:val="en-US"/>
              </w:rPr>
              <w:t xml:space="preserve">, linked to proposed themes in the field of animal housing improvement for the future. </w:t>
            </w:r>
            <w:r>
              <w:rPr>
                <w:color w:val="000000" w:themeColor="text1"/>
                <w:lang w:val="en-US"/>
              </w:rPr>
              <w:t>A</w:t>
            </w:r>
            <w:r w:rsidRPr="00F626D1">
              <w:rPr>
                <w:color w:val="000000" w:themeColor="text1"/>
                <w:lang w:val="en-US"/>
              </w:rPr>
              <w:t xml:space="preserve"> special attention</w:t>
            </w:r>
            <w:r>
              <w:rPr>
                <w:color w:val="000000" w:themeColor="text1"/>
                <w:lang w:val="en-US"/>
              </w:rPr>
              <w:t xml:space="preserve"> should be paid</w:t>
            </w:r>
            <w:r w:rsidRPr="00F626D1">
              <w:rPr>
                <w:color w:val="000000" w:themeColor="text1"/>
                <w:lang w:val="en-US"/>
              </w:rPr>
              <w:t xml:space="preserve"> to the possibilities of easy application for methods and proposed solutions.</w:t>
            </w:r>
          </w:p>
          <w:p w14:paraId="486919E2" w14:textId="77777777" w:rsidR="009B5268" w:rsidRPr="00F626D1" w:rsidRDefault="009B5268" w:rsidP="00CF697C">
            <w:pPr>
              <w:spacing w:before="120"/>
              <w:rPr>
                <w:color w:val="000000" w:themeColor="text1"/>
                <w:lang w:val="en-US"/>
              </w:rPr>
            </w:pPr>
            <w:r w:rsidRPr="00F626D1">
              <w:rPr>
                <w:b/>
                <w:bCs/>
                <w:color w:val="000000" w:themeColor="text1"/>
                <w:lang w:val="en-US"/>
              </w:rPr>
              <w:t xml:space="preserve">Languages: </w:t>
            </w:r>
            <w:r w:rsidRPr="00F626D1">
              <w:rPr>
                <w:color w:val="000000" w:themeColor="text1"/>
                <w:lang w:val="en-US"/>
              </w:rPr>
              <w:t>French / English.</w:t>
            </w:r>
          </w:p>
          <w:p w14:paraId="0312DB42" w14:textId="77777777" w:rsidR="009B5268" w:rsidRPr="00F626D1" w:rsidRDefault="009B5268" w:rsidP="00CF697C">
            <w:pPr>
              <w:rPr>
                <w:color w:val="000000" w:themeColor="text1"/>
                <w:lang w:val="en-US"/>
              </w:rPr>
            </w:pPr>
            <w:r>
              <w:rPr>
                <w:color w:val="000000" w:themeColor="text1"/>
                <w:lang w:val="en-US"/>
              </w:rPr>
              <w:t>P</w:t>
            </w:r>
            <w:r w:rsidRPr="00F626D1">
              <w:rPr>
                <w:color w:val="000000" w:themeColor="text1"/>
                <w:lang w:val="en-US"/>
              </w:rPr>
              <w:t>roposal</w:t>
            </w:r>
            <w:r>
              <w:rPr>
                <w:color w:val="000000" w:themeColor="text1"/>
                <w:lang w:val="en-US"/>
              </w:rPr>
              <w:t>s can be written</w:t>
            </w:r>
            <w:r w:rsidRPr="00F626D1">
              <w:rPr>
                <w:color w:val="000000" w:themeColor="text1"/>
                <w:lang w:val="en-US"/>
              </w:rPr>
              <w:t xml:space="preserve"> either in French or in English (summaries, and then slideshows or posters). A translation will be provided by the organizers of this forum (translation of all the summaries and oral presentations or posters before the venue AND simultaneous translation for oral presentations during plenary sessions).</w:t>
            </w:r>
          </w:p>
          <w:p w14:paraId="05721286" w14:textId="77777777" w:rsidR="009B5268" w:rsidRPr="00F626D1" w:rsidRDefault="009B5268" w:rsidP="00CF697C">
            <w:pPr>
              <w:spacing w:before="120"/>
              <w:rPr>
                <w:color w:val="000000" w:themeColor="text1"/>
                <w:lang w:val="en-US"/>
              </w:rPr>
            </w:pPr>
            <w:r w:rsidRPr="00F626D1">
              <w:rPr>
                <w:b/>
                <w:bCs/>
                <w:color w:val="000000" w:themeColor="text1"/>
                <w:lang w:val="en-US"/>
              </w:rPr>
              <w:t>Types of communication</w:t>
            </w:r>
            <w:r w:rsidRPr="00F626D1">
              <w:rPr>
                <w:color w:val="000000" w:themeColor="text1"/>
                <w:lang w:val="en-US"/>
              </w:rPr>
              <w:t>: two possibilities are available</w:t>
            </w:r>
          </w:p>
          <w:p w14:paraId="043D6438" w14:textId="77777777" w:rsidR="009B5268" w:rsidRPr="00F626D1" w:rsidRDefault="009B5268" w:rsidP="00CF697C">
            <w:pPr>
              <w:pStyle w:val="Paragraphedeliste"/>
              <w:numPr>
                <w:ilvl w:val="0"/>
                <w:numId w:val="1"/>
              </w:numPr>
              <w:rPr>
                <w:color w:val="000000" w:themeColor="text1"/>
                <w:lang w:val="en-US"/>
              </w:rPr>
            </w:pPr>
            <w:r w:rsidRPr="00F626D1">
              <w:rPr>
                <w:i/>
                <w:color w:val="000000" w:themeColor="text1"/>
                <w:lang w:val="en-US"/>
              </w:rPr>
              <w:t>Oral presentation:</w:t>
            </w:r>
            <w:r w:rsidRPr="00F626D1">
              <w:rPr>
                <w:color w:val="000000" w:themeColor="text1"/>
                <w:lang w:val="en-US"/>
              </w:rPr>
              <w:t xml:space="preserve"> 15 to 20’ (+ time for questions / answers), during plenary sessions or smaller workshops : a PowerPoint slideshow following a template, proposed by the organizers</w:t>
            </w:r>
          </w:p>
          <w:p w14:paraId="423A7208" w14:textId="77777777" w:rsidR="009B5268" w:rsidRPr="00F626D1" w:rsidRDefault="009B5268" w:rsidP="00CF697C">
            <w:pPr>
              <w:pStyle w:val="Paragraphedeliste"/>
              <w:numPr>
                <w:ilvl w:val="0"/>
                <w:numId w:val="1"/>
              </w:numPr>
              <w:rPr>
                <w:color w:val="000000" w:themeColor="text1"/>
                <w:lang w:val="en-US"/>
              </w:rPr>
            </w:pPr>
            <w:r w:rsidRPr="00F626D1">
              <w:rPr>
                <w:color w:val="000000" w:themeColor="text1"/>
                <w:lang w:val="en-US"/>
              </w:rPr>
              <w:t xml:space="preserve">or </w:t>
            </w:r>
            <w:r w:rsidRPr="00F626D1">
              <w:rPr>
                <w:i/>
                <w:color w:val="000000" w:themeColor="text1"/>
                <w:lang w:val="en-US"/>
              </w:rPr>
              <w:t>Poster</w:t>
            </w:r>
            <w:r w:rsidRPr="00F626D1">
              <w:rPr>
                <w:color w:val="000000" w:themeColor="text1"/>
                <w:lang w:val="en-US"/>
              </w:rPr>
              <w:t xml:space="preserve"> (posters will be presented during the whole congress and a special sequence to allow further exchanges with the authors</w:t>
            </w:r>
            <w:r>
              <w:rPr>
                <w:color w:val="000000" w:themeColor="text1"/>
                <w:lang w:val="en-US"/>
              </w:rPr>
              <w:t xml:space="preserve"> will be organized</w:t>
            </w:r>
            <w:r w:rsidRPr="00F626D1">
              <w:rPr>
                <w:color w:val="000000" w:themeColor="text1"/>
                <w:lang w:val="en-US"/>
              </w:rPr>
              <w:t xml:space="preserve">), </w:t>
            </w:r>
            <w:r w:rsidRPr="00F626D1">
              <w:rPr>
                <w:lang w:val="en-US"/>
              </w:rPr>
              <w:t>A0 format  = 119 x 84, or A1 format = 84 x 60, (a template will be provided later)</w:t>
            </w:r>
          </w:p>
          <w:p w14:paraId="5735623E" w14:textId="77777777" w:rsidR="009B5268" w:rsidRPr="00F626D1" w:rsidRDefault="009B5268" w:rsidP="00CF697C">
            <w:pPr>
              <w:ind w:left="360"/>
              <w:rPr>
                <w:color w:val="000000" w:themeColor="text1"/>
                <w:lang w:val="en-US"/>
              </w:rPr>
            </w:pPr>
            <w:r w:rsidRPr="00F626D1">
              <w:rPr>
                <w:color w:val="000000" w:themeColor="text1"/>
                <w:lang w:val="en-US"/>
              </w:rPr>
              <w:t>NB : All the oral presentations or posters should be submitted the same way (summary following the communication chart).</w:t>
            </w:r>
          </w:p>
          <w:p w14:paraId="3606C675" w14:textId="77777777" w:rsidR="009B5268" w:rsidRPr="00F626D1" w:rsidRDefault="009B5268" w:rsidP="00CF697C">
            <w:pPr>
              <w:spacing w:before="120"/>
              <w:rPr>
                <w:color w:val="000000" w:themeColor="text1"/>
                <w:lang w:val="en-US"/>
              </w:rPr>
            </w:pPr>
            <w:r w:rsidRPr="00F626D1">
              <w:rPr>
                <w:b/>
                <w:bCs/>
                <w:color w:val="000000" w:themeColor="text1"/>
                <w:lang w:val="en-US"/>
              </w:rPr>
              <w:t>Scheduling</w:t>
            </w:r>
            <w:r w:rsidRPr="00F626D1">
              <w:rPr>
                <w:color w:val="000000" w:themeColor="text1"/>
                <w:lang w:val="en-US"/>
              </w:rPr>
              <w:t>: same three steps, for any type of presentation  (oral or poster)</w:t>
            </w:r>
          </w:p>
          <w:p w14:paraId="3CF8397E" w14:textId="77777777" w:rsidR="009B5268" w:rsidRPr="00F626D1" w:rsidRDefault="009B5268" w:rsidP="00CF697C">
            <w:pPr>
              <w:pStyle w:val="Paragraphedeliste"/>
              <w:numPr>
                <w:ilvl w:val="0"/>
                <w:numId w:val="2"/>
              </w:numPr>
              <w:rPr>
                <w:color w:val="000000" w:themeColor="text1"/>
                <w:lang w:val="en-US"/>
              </w:rPr>
            </w:pPr>
            <w:r w:rsidRPr="00F626D1">
              <w:rPr>
                <w:i/>
                <w:color w:val="000000" w:themeColor="text1"/>
                <w:lang w:val="en-US"/>
              </w:rPr>
              <w:t>2016/08/26</w:t>
            </w:r>
            <w:r w:rsidRPr="00F626D1">
              <w:rPr>
                <w:color w:val="000000" w:themeColor="text1"/>
                <w:lang w:val="en-US"/>
              </w:rPr>
              <w:t xml:space="preserve"> : </w:t>
            </w:r>
            <w:r w:rsidRPr="00F626D1">
              <w:rPr>
                <w:b/>
                <w:bCs/>
                <w:color w:val="000000" w:themeColor="text1"/>
                <w:lang w:val="en-US"/>
              </w:rPr>
              <w:t>summary</w:t>
            </w:r>
            <w:r w:rsidRPr="00F626D1">
              <w:rPr>
                <w:bCs/>
                <w:color w:val="000000" w:themeColor="text1"/>
                <w:lang w:val="en-US"/>
              </w:rPr>
              <w:t xml:space="preserve"> in 400 words</w:t>
            </w:r>
            <w:r w:rsidRPr="00F626D1">
              <w:rPr>
                <w:color w:val="000000" w:themeColor="text1"/>
                <w:lang w:val="en-US"/>
              </w:rPr>
              <w:t xml:space="preserve"> (title  and qualities of the authors not included), </w:t>
            </w:r>
            <w:r>
              <w:rPr>
                <w:color w:val="000000" w:themeColor="text1"/>
                <w:lang w:val="en-US"/>
              </w:rPr>
              <w:t xml:space="preserve">following this template </w:t>
            </w:r>
            <w:r w:rsidRPr="00F626D1">
              <w:rPr>
                <w:lang w:val="en-US"/>
              </w:rPr>
              <w:t>« International forum-Lille-2017_instructions for authors.docx »</w:t>
            </w:r>
          </w:p>
          <w:p w14:paraId="19C25916" w14:textId="77777777" w:rsidR="009B5268" w:rsidRPr="00F626D1" w:rsidRDefault="009B5268" w:rsidP="00CF697C">
            <w:pPr>
              <w:pStyle w:val="Paragraphedeliste"/>
              <w:numPr>
                <w:ilvl w:val="0"/>
                <w:numId w:val="2"/>
              </w:numPr>
              <w:rPr>
                <w:color w:val="000000" w:themeColor="text1"/>
                <w:lang w:val="en-US"/>
              </w:rPr>
            </w:pPr>
            <w:r w:rsidRPr="00F626D1">
              <w:rPr>
                <w:i/>
                <w:color w:val="000000" w:themeColor="text1"/>
                <w:lang w:val="en-US"/>
              </w:rPr>
              <w:t>2016/10/10</w:t>
            </w:r>
            <w:r w:rsidRPr="00F626D1">
              <w:rPr>
                <w:color w:val="000000" w:themeColor="text1"/>
                <w:lang w:val="en-US"/>
              </w:rPr>
              <w:t>: selection of the communication by the forum committee.</w:t>
            </w:r>
          </w:p>
          <w:p w14:paraId="4FE07151" w14:textId="77777777" w:rsidR="009B5268" w:rsidRPr="00F626D1" w:rsidRDefault="009B5268" w:rsidP="00CF697C">
            <w:pPr>
              <w:pStyle w:val="Paragraphedeliste"/>
              <w:rPr>
                <w:color w:val="000000" w:themeColor="text1"/>
                <w:lang w:val="en-US"/>
              </w:rPr>
            </w:pPr>
            <w:r>
              <w:rPr>
                <w:color w:val="000000" w:themeColor="text1"/>
                <w:lang w:val="en-US"/>
              </w:rPr>
              <w:t>Four different types of responses are possible</w:t>
            </w:r>
            <w:r w:rsidRPr="00F626D1">
              <w:rPr>
                <w:color w:val="000000" w:themeColor="text1"/>
                <w:lang w:val="en-US"/>
              </w:rPr>
              <w:t>:</w:t>
            </w:r>
          </w:p>
          <w:p w14:paraId="7067FF79" w14:textId="71397276" w:rsidR="009B5268" w:rsidRPr="00F626D1" w:rsidRDefault="0050560E" w:rsidP="00CF697C">
            <w:pPr>
              <w:pStyle w:val="Paragraphedeliste"/>
              <w:numPr>
                <w:ilvl w:val="0"/>
                <w:numId w:val="3"/>
              </w:numPr>
              <w:rPr>
                <w:color w:val="000000" w:themeColor="text1"/>
                <w:lang w:val="en-US"/>
              </w:rPr>
            </w:pPr>
            <w:r>
              <w:rPr>
                <w:color w:val="000000" w:themeColor="text1"/>
                <w:lang w:val="en-US"/>
              </w:rPr>
              <w:t>Abstract</w:t>
            </w:r>
            <w:r w:rsidR="009B5268" w:rsidRPr="00F626D1">
              <w:rPr>
                <w:color w:val="000000" w:themeColor="text1"/>
                <w:lang w:val="en-US"/>
              </w:rPr>
              <w:t xml:space="preserve"> accepted for an oral presentation (plenary sessio</w:t>
            </w:r>
            <w:r w:rsidR="009B5268">
              <w:rPr>
                <w:color w:val="000000" w:themeColor="text1"/>
                <w:lang w:val="en-US"/>
              </w:rPr>
              <w:t>n or w</w:t>
            </w:r>
            <w:r w:rsidR="009B5268" w:rsidRPr="00F626D1">
              <w:rPr>
                <w:color w:val="000000" w:themeColor="text1"/>
                <w:lang w:val="en-US"/>
              </w:rPr>
              <w:t xml:space="preserve">orkshop) + </w:t>
            </w:r>
            <w:r w:rsidR="009B5268">
              <w:rPr>
                <w:color w:val="000000" w:themeColor="text1"/>
                <w:lang w:val="en-US"/>
              </w:rPr>
              <w:t>possible additional remarks from the committee</w:t>
            </w:r>
          </w:p>
          <w:p w14:paraId="60C0B6FF" w14:textId="37105B97" w:rsidR="009B5268" w:rsidRPr="00F626D1" w:rsidRDefault="0050560E" w:rsidP="00CF697C">
            <w:pPr>
              <w:pStyle w:val="Paragraphedeliste"/>
              <w:numPr>
                <w:ilvl w:val="0"/>
                <w:numId w:val="3"/>
              </w:numPr>
              <w:rPr>
                <w:color w:val="000000" w:themeColor="text1"/>
                <w:lang w:val="en-US"/>
              </w:rPr>
            </w:pPr>
            <w:r>
              <w:rPr>
                <w:color w:val="000000" w:themeColor="text1"/>
                <w:lang w:val="en-US"/>
              </w:rPr>
              <w:t>Abstract</w:t>
            </w:r>
            <w:r w:rsidR="009B5268" w:rsidRPr="00F626D1">
              <w:rPr>
                <w:color w:val="000000" w:themeColor="text1"/>
                <w:lang w:val="en-US"/>
              </w:rPr>
              <w:t xml:space="preserve"> accepted </w:t>
            </w:r>
            <w:r w:rsidR="009B5268">
              <w:rPr>
                <w:color w:val="000000" w:themeColor="text1"/>
                <w:lang w:val="en-US"/>
              </w:rPr>
              <w:t xml:space="preserve">on a second level list </w:t>
            </w:r>
            <w:r w:rsidR="009B5268" w:rsidRPr="00F626D1">
              <w:rPr>
                <w:color w:val="000000" w:themeColor="text1"/>
                <w:lang w:val="en-US"/>
              </w:rPr>
              <w:t>for an oral presentation (plenary sessio</w:t>
            </w:r>
            <w:r w:rsidR="009B5268">
              <w:rPr>
                <w:color w:val="000000" w:themeColor="text1"/>
                <w:lang w:val="en-US"/>
              </w:rPr>
              <w:t>n or w</w:t>
            </w:r>
            <w:r w:rsidR="009B5268" w:rsidRPr="00F626D1">
              <w:rPr>
                <w:color w:val="000000" w:themeColor="text1"/>
                <w:lang w:val="en-US"/>
              </w:rPr>
              <w:t xml:space="preserve">orkshop) + </w:t>
            </w:r>
            <w:r w:rsidR="009B5268">
              <w:rPr>
                <w:color w:val="000000" w:themeColor="text1"/>
                <w:lang w:val="en-US"/>
              </w:rPr>
              <w:t>possible additional remarks from the committee. A final decision might be taken later</w:t>
            </w:r>
          </w:p>
          <w:p w14:paraId="5C394028" w14:textId="2F77972F" w:rsidR="009B5268" w:rsidRPr="00F626D1" w:rsidRDefault="0050560E" w:rsidP="00CF697C">
            <w:pPr>
              <w:pStyle w:val="Paragraphedeliste"/>
              <w:numPr>
                <w:ilvl w:val="0"/>
                <w:numId w:val="3"/>
              </w:numPr>
              <w:rPr>
                <w:color w:val="000000" w:themeColor="text1"/>
                <w:lang w:val="en-US"/>
              </w:rPr>
            </w:pPr>
            <w:r>
              <w:rPr>
                <w:color w:val="000000" w:themeColor="text1"/>
                <w:lang w:val="en-US"/>
              </w:rPr>
              <w:t>Abstract</w:t>
            </w:r>
            <w:bookmarkStart w:id="0" w:name="_GoBack"/>
            <w:bookmarkEnd w:id="0"/>
            <w:r>
              <w:rPr>
                <w:color w:val="000000" w:themeColor="text1"/>
                <w:lang w:val="en-US"/>
              </w:rPr>
              <w:t xml:space="preserve"> </w:t>
            </w:r>
            <w:r w:rsidR="009B5268" w:rsidRPr="00F626D1">
              <w:rPr>
                <w:color w:val="000000" w:themeColor="text1"/>
                <w:lang w:val="en-US"/>
              </w:rPr>
              <w:t xml:space="preserve">accepted for </w:t>
            </w:r>
            <w:r w:rsidR="009B5268">
              <w:rPr>
                <w:color w:val="000000" w:themeColor="text1"/>
                <w:lang w:val="en-US"/>
              </w:rPr>
              <w:t>a poster</w:t>
            </w:r>
            <w:r w:rsidR="009B5268" w:rsidRPr="00F626D1">
              <w:rPr>
                <w:color w:val="000000" w:themeColor="text1"/>
                <w:lang w:val="en-US"/>
              </w:rPr>
              <w:t xml:space="preserve"> presentation</w:t>
            </w:r>
            <w:r w:rsidR="009B5268">
              <w:rPr>
                <w:color w:val="000000" w:themeColor="text1"/>
                <w:lang w:val="en-US"/>
              </w:rPr>
              <w:t xml:space="preserve"> </w:t>
            </w:r>
            <w:r w:rsidR="009B5268" w:rsidRPr="00F626D1">
              <w:rPr>
                <w:color w:val="000000" w:themeColor="text1"/>
                <w:lang w:val="en-US"/>
              </w:rPr>
              <w:t xml:space="preserve"> + </w:t>
            </w:r>
            <w:r w:rsidR="009B5268">
              <w:rPr>
                <w:color w:val="000000" w:themeColor="text1"/>
                <w:lang w:val="en-US"/>
              </w:rPr>
              <w:t>possible additional remarks from the committee</w:t>
            </w:r>
          </w:p>
          <w:p w14:paraId="1B5F3179" w14:textId="757E919D" w:rsidR="009B5268" w:rsidRPr="00F626D1" w:rsidRDefault="0050560E" w:rsidP="00CF697C">
            <w:pPr>
              <w:pStyle w:val="Paragraphedeliste"/>
              <w:numPr>
                <w:ilvl w:val="0"/>
                <w:numId w:val="3"/>
              </w:numPr>
              <w:rPr>
                <w:color w:val="000000" w:themeColor="text1"/>
                <w:lang w:val="en-US"/>
              </w:rPr>
            </w:pPr>
            <w:r>
              <w:rPr>
                <w:color w:val="000000" w:themeColor="text1"/>
                <w:lang w:val="en-US"/>
              </w:rPr>
              <w:t>Abstract</w:t>
            </w:r>
            <w:r w:rsidRPr="00F626D1">
              <w:rPr>
                <w:color w:val="000000" w:themeColor="text1"/>
                <w:lang w:val="en-US"/>
              </w:rPr>
              <w:t xml:space="preserve"> </w:t>
            </w:r>
            <w:r w:rsidR="009B5268">
              <w:rPr>
                <w:color w:val="000000" w:themeColor="text1"/>
                <w:lang w:val="en-US"/>
              </w:rPr>
              <w:t xml:space="preserve"> rejected</w:t>
            </w:r>
          </w:p>
          <w:p w14:paraId="2DF9BADC" w14:textId="77777777" w:rsidR="009B5268" w:rsidRPr="00F626D1" w:rsidRDefault="009B5268" w:rsidP="00CF697C">
            <w:pPr>
              <w:pStyle w:val="Paragraphedeliste"/>
              <w:numPr>
                <w:ilvl w:val="0"/>
                <w:numId w:val="2"/>
              </w:numPr>
              <w:rPr>
                <w:color w:val="000000" w:themeColor="text1"/>
                <w:lang w:val="en-US"/>
              </w:rPr>
            </w:pPr>
            <w:r>
              <w:rPr>
                <w:color w:val="000000" w:themeColor="text1"/>
                <w:lang w:val="en-US"/>
              </w:rPr>
              <w:t>Final transmission of the presentation</w:t>
            </w:r>
          </w:p>
          <w:p w14:paraId="608263D6" w14:textId="77777777" w:rsidR="009B5268" w:rsidRPr="0063445F" w:rsidRDefault="009B5268" w:rsidP="00CF697C">
            <w:pPr>
              <w:pStyle w:val="Paragraphedeliste"/>
              <w:numPr>
                <w:ilvl w:val="0"/>
                <w:numId w:val="3"/>
              </w:numPr>
              <w:rPr>
                <w:color w:val="000000" w:themeColor="text1"/>
                <w:lang w:val="en-US"/>
              </w:rPr>
            </w:pPr>
            <w:r w:rsidRPr="0063445F">
              <w:rPr>
                <w:i/>
                <w:color w:val="000000" w:themeColor="text1"/>
                <w:lang w:val="en-US"/>
              </w:rPr>
              <w:t>2017/01/20</w:t>
            </w:r>
            <w:r w:rsidRPr="0063445F">
              <w:rPr>
                <w:color w:val="000000" w:themeColor="text1"/>
                <w:lang w:val="en-US"/>
              </w:rPr>
              <w:t> : PowerPoint slideshow files  for plenary sessions or workshops</w:t>
            </w:r>
          </w:p>
          <w:p w14:paraId="053CE163" w14:textId="77777777" w:rsidR="009B5268" w:rsidRPr="0063445F" w:rsidRDefault="009B5268" w:rsidP="00CF697C">
            <w:pPr>
              <w:pStyle w:val="Paragraphedeliste"/>
              <w:numPr>
                <w:ilvl w:val="0"/>
                <w:numId w:val="3"/>
              </w:numPr>
              <w:rPr>
                <w:color w:val="000000" w:themeColor="text1"/>
              </w:rPr>
            </w:pPr>
            <w:r w:rsidRPr="0063445F">
              <w:rPr>
                <w:i/>
                <w:color w:val="000000" w:themeColor="text1"/>
              </w:rPr>
              <w:t xml:space="preserve">2017/02/13 </w:t>
            </w:r>
            <w:r w:rsidRPr="0063445F">
              <w:rPr>
                <w:color w:val="000000" w:themeColor="text1"/>
              </w:rPr>
              <w:t xml:space="preserve">: </w:t>
            </w:r>
            <w:r>
              <w:rPr>
                <w:color w:val="000000" w:themeColor="text1"/>
              </w:rPr>
              <w:t>PDF files for the posters</w:t>
            </w:r>
          </w:p>
          <w:p w14:paraId="0B9F41E0" w14:textId="77777777" w:rsidR="009B5268" w:rsidRDefault="009B5268" w:rsidP="00CF697C">
            <w:pPr>
              <w:pStyle w:val="Paragraphedeliste"/>
              <w:numPr>
                <w:ilvl w:val="0"/>
                <w:numId w:val="3"/>
              </w:numPr>
              <w:rPr>
                <w:color w:val="000000" w:themeColor="text1"/>
                <w:lang w:val="en-US"/>
              </w:rPr>
            </w:pPr>
            <w:r w:rsidRPr="0063445F">
              <w:rPr>
                <w:i/>
                <w:color w:val="000000" w:themeColor="text1"/>
                <w:lang w:val="en-US"/>
              </w:rPr>
              <w:t>At you arrival</w:t>
            </w:r>
            <w:r w:rsidRPr="0063445F">
              <w:rPr>
                <w:color w:val="000000" w:themeColor="text1"/>
                <w:lang w:val="en-US"/>
              </w:rPr>
              <w:t xml:space="preserve"> : posters </w:t>
            </w:r>
            <w:r>
              <w:rPr>
                <w:color w:val="000000" w:themeColor="text1"/>
                <w:lang w:val="en-US"/>
              </w:rPr>
              <w:t xml:space="preserve">deposit </w:t>
            </w:r>
            <w:r w:rsidRPr="0063445F">
              <w:rPr>
                <w:color w:val="000000" w:themeColor="text1"/>
                <w:lang w:val="en-US"/>
              </w:rPr>
              <w:t xml:space="preserve">to the welcome board  + files checking (compatibility)  </w:t>
            </w:r>
            <w:r>
              <w:rPr>
                <w:color w:val="000000" w:themeColor="text1"/>
                <w:lang w:val="en-US"/>
              </w:rPr>
              <w:t>for both oral presentations and posters</w:t>
            </w:r>
          </w:p>
          <w:p w14:paraId="77AED69C" w14:textId="77777777" w:rsidR="009B5268" w:rsidRPr="000A1B79" w:rsidRDefault="009B5268" w:rsidP="000A1B79">
            <w:pPr>
              <w:ind w:left="1080"/>
              <w:rPr>
                <w:color w:val="000000" w:themeColor="text1"/>
                <w:lang w:val="en-US"/>
              </w:rPr>
            </w:pPr>
          </w:p>
        </w:tc>
      </w:tr>
    </w:tbl>
    <w:p w14:paraId="1145C771" w14:textId="77777777" w:rsidR="009B5268" w:rsidRPr="0063445F" w:rsidRDefault="009B5268" w:rsidP="009B5268">
      <w:pPr>
        <w:rPr>
          <w:color w:val="C55A11"/>
          <w:lang w:val="en-US"/>
        </w:rPr>
      </w:pPr>
    </w:p>
    <w:p w14:paraId="3D00F672" w14:textId="77777777" w:rsidR="009B5268" w:rsidRPr="0063445F" w:rsidRDefault="009B5268" w:rsidP="009B5268">
      <w:pPr>
        <w:rPr>
          <w:lang w:val="en-US"/>
        </w:rPr>
      </w:pPr>
    </w:p>
    <w:p w14:paraId="68FB3653" w14:textId="77777777" w:rsidR="009B5268" w:rsidRPr="00156DF0" w:rsidRDefault="009B5268" w:rsidP="00156DF0">
      <w:pPr>
        <w:rPr>
          <w:lang w:val="en-US"/>
        </w:rPr>
      </w:pPr>
    </w:p>
    <w:sectPr w:rsidR="009B5268" w:rsidRPr="00156DF0" w:rsidSect="008F1978">
      <w:footerReference w:type="default" r:id="rId9"/>
      <w:pgSz w:w="11906" w:h="16838"/>
      <w:pgMar w:top="567" w:right="720" w:bottom="340" w:left="720"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C080F" w14:textId="77777777" w:rsidR="0074186E" w:rsidRDefault="0074186E" w:rsidP="00067CF6">
      <w:r>
        <w:separator/>
      </w:r>
    </w:p>
  </w:endnote>
  <w:endnote w:type="continuationSeparator" w:id="0">
    <w:p w14:paraId="792F7E91" w14:textId="77777777" w:rsidR="0074186E" w:rsidRDefault="0074186E" w:rsidP="00067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3445" w14:textId="77777777" w:rsidR="00067CF6" w:rsidRPr="00BB5B3F" w:rsidRDefault="00BB5B3F" w:rsidP="00067CF6">
    <w:pPr>
      <w:pStyle w:val="Pieddepage"/>
      <w:tabs>
        <w:tab w:val="clear" w:pos="4536"/>
        <w:tab w:val="center" w:pos="5529"/>
      </w:tabs>
      <w:rPr>
        <w:lang w:val="en-US"/>
      </w:rPr>
    </w:pPr>
    <w:r>
      <w:rPr>
        <w:noProof/>
        <w:lang w:eastAsia="fr-FR"/>
      </w:rPr>
      <w:drawing>
        <wp:inline distT="0" distB="0" distL="0" distR="0" wp14:anchorId="47D7269B" wp14:editId="23F0E9CB">
          <wp:extent cx="986549" cy="66675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25115" cy="692815"/>
                  </a:xfrm>
                  <a:prstGeom prst="rect">
                    <a:avLst/>
                  </a:prstGeom>
                </pic:spPr>
              </pic:pic>
            </a:graphicData>
          </a:graphic>
        </wp:inline>
      </w:drawing>
    </w:r>
    <w:r w:rsidR="00067CF6" w:rsidRPr="00BB5B3F">
      <w:rPr>
        <w:lang w:val="en-US"/>
      </w:rPr>
      <w:tab/>
    </w:r>
    <w:r w:rsidRPr="00BB5B3F">
      <w:rPr>
        <w:rFonts w:ascii="Arial Narrow" w:hAnsi="Arial Narrow"/>
        <w:b/>
        <w:color w:val="833C0B" w:themeColor="accent2" w:themeShade="80"/>
        <w:sz w:val="28"/>
        <w:szCs w:val="28"/>
        <w:lang w:val="en-US"/>
      </w:rPr>
      <w:t>Livestock housing : let’s build the future</w:t>
    </w:r>
    <w:r w:rsidR="00067CF6" w:rsidRPr="00BB5B3F">
      <w:rPr>
        <w:rFonts w:ascii="Arial Narrow" w:hAnsi="Arial Narrow"/>
        <w:b/>
        <w:color w:val="833C0B" w:themeColor="accent2" w:themeShade="80"/>
        <w:sz w:val="28"/>
        <w:szCs w:val="28"/>
        <w:lang w:val="en-US"/>
      </w:rPr>
      <w:t xml:space="preserve"> – Lille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93F7B" w14:textId="77777777" w:rsidR="0074186E" w:rsidRDefault="0074186E" w:rsidP="00067CF6">
      <w:r>
        <w:separator/>
      </w:r>
    </w:p>
  </w:footnote>
  <w:footnote w:type="continuationSeparator" w:id="0">
    <w:p w14:paraId="4B617D48" w14:textId="77777777" w:rsidR="0074186E" w:rsidRDefault="0074186E" w:rsidP="00067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F2B51"/>
    <w:multiLevelType w:val="hybridMultilevel"/>
    <w:tmpl w:val="E30601A4"/>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5BBA2591"/>
    <w:multiLevelType w:val="hybridMultilevel"/>
    <w:tmpl w:val="C8806D9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5C3819DD"/>
    <w:multiLevelType w:val="hybridMultilevel"/>
    <w:tmpl w:val="C07ABA7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F6"/>
    <w:rsid w:val="00067CF6"/>
    <w:rsid w:val="000A1B79"/>
    <w:rsid w:val="000F24E5"/>
    <w:rsid w:val="001226A5"/>
    <w:rsid w:val="00156DF0"/>
    <w:rsid w:val="001A1136"/>
    <w:rsid w:val="001F6656"/>
    <w:rsid w:val="002E3112"/>
    <w:rsid w:val="00355367"/>
    <w:rsid w:val="004D1178"/>
    <w:rsid w:val="004D7443"/>
    <w:rsid w:val="0050560E"/>
    <w:rsid w:val="00656DB3"/>
    <w:rsid w:val="006D5923"/>
    <w:rsid w:val="006D7ABF"/>
    <w:rsid w:val="0074186E"/>
    <w:rsid w:val="008F1978"/>
    <w:rsid w:val="009168BA"/>
    <w:rsid w:val="0095654F"/>
    <w:rsid w:val="009B1D10"/>
    <w:rsid w:val="009B5268"/>
    <w:rsid w:val="00AF3FA7"/>
    <w:rsid w:val="00BB5B3F"/>
    <w:rsid w:val="00C9735C"/>
    <w:rsid w:val="00CF3BDF"/>
    <w:rsid w:val="00F47725"/>
    <w:rsid w:val="00F74D8B"/>
    <w:rsid w:val="00FB64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42350"/>
  <w15:chartTrackingRefBased/>
  <w15:docId w15:val="{4680B6BD-2AEB-4DDE-A9B5-23E831823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8B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67CF6"/>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67CF6"/>
  </w:style>
  <w:style w:type="paragraph" w:styleId="Pieddepage">
    <w:name w:val="footer"/>
    <w:basedOn w:val="Normal"/>
    <w:link w:val="PieddepageCar"/>
    <w:uiPriority w:val="99"/>
    <w:unhideWhenUsed/>
    <w:rsid w:val="00067CF6"/>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67CF6"/>
  </w:style>
  <w:style w:type="paragraph" w:styleId="Textedebulles">
    <w:name w:val="Balloon Text"/>
    <w:basedOn w:val="Normal"/>
    <w:link w:val="TextedebullesCar"/>
    <w:uiPriority w:val="99"/>
    <w:semiHidden/>
    <w:unhideWhenUsed/>
    <w:rsid w:val="00067CF6"/>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7CF6"/>
    <w:rPr>
      <w:rFonts w:ascii="Segoe UI" w:hAnsi="Segoe UI" w:cs="Segoe UI"/>
      <w:sz w:val="18"/>
      <w:szCs w:val="18"/>
    </w:rPr>
  </w:style>
  <w:style w:type="character" w:styleId="Marquedecommentaire">
    <w:name w:val="annotation reference"/>
    <w:basedOn w:val="Policepardfaut"/>
    <w:uiPriority w:val="99"/>
    <w:semiHidden/>
    <w:unhideWhenUsed/>
    <w:rsid w:val="004D7443"/>
    <w:rPr>
      <w:sz w:val="16"/>
      <w:szCs w:val="16"/>
    </w:rPr>
  </w:style>
  <w:style w:type="paragraph" w:styleId="Commentaire">
    <w:name w:val="annotation text"/>
    <w:basedOn w:val="Normal"/>
    <w:link w:val="CommentaireCar"/>
    <w:uiPriority w:val="99"/>
    <w:semiHidden/>
    <w:unhideWhenUsed/>
    <w:rsid w:val="004D7443"/>
  </w:style>
  <w:style w:type="character" w:customStyle="1" w:styleId="CommentaireCar">
    <w:name w:val="Commentaire Car"/>
    <w:basedOn w:val="Policepardfaut"/>
    <w:link w:val="Commentaire"/>
    <w:uiPriority w:val="99"/>
    <w:semiHidden/>
    <w:rsid w:val="004D744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D7443"/>
    <w:rPr>
      <w:b/>
      <w:bCs/>
    </w:rPr>
  </w:style>
  <w:style w:type="character" w:customStyle="1" w:styleId="ObjetducommentaireCar">
    <w:name w:val="Objet du commentaire Car"/>
    <w:basedOn w:val="CommentaireCar"/>
    <w:link w:val="Objetducommentaire"/>
    <w:uiPriority w:val="99"/>
    <w:semiHidden/>
    <w:rsid w:val="004D7443"/>
    <w:rPr>
      <w:rFonts w:ascii="Times New Roman" w:eastAsia="Times New Roman" w:hAnsi="Times New Roman" w:cs="Times New Roman"/>
      <w:b/>
      <w:bCs/>
      <w:sz w:val="20"/>
      <w:szCs w:val="20"/>
      <w:lang w:eastAsia="fr-FR"/>
    </w:rPr>
  </w:style>
  <w:style w:type="paragraph" w:styleId="Paragraphedeliste">
    <w:name w:val="List Paragraph"/>
    <w:basedOn w:val="Normal"/>
    <w:uiPriority w:val="34"/>
    <w:qFormat/>
    <w:rsid w:val="009B5268"/>
    <w:pPr>
      <w:ind w:left="720"/>
    </w:pPr>
    <w:rPr>
      <w:rFonts w:ascii="Calibri" w:eastAsiaTheme="minorHAnsi" w:hAnsi="Calibri"/>
      <w:sz w:val="22"/>
      <w:szCs w:val="22"/>
      <w:lang w:eastAsia="en-US"/>
    </w:rPr>
  </w:style>
  <w:style w:type="table" w:styleId="Grilledutableau">
    <w:name w:val="Table Grid"/>
    <w:basedOn w:val="TableauNormal"/>
    <w:uiPriority w:val="39"/>
    <w:rsid w:val="009B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530</Words>
  <Characters>2915</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Florence</dc:creator>
  <cp:keywords/>
  <dc:description/>
  <cp:lastModifiedBy>Leclerc Servane</cp:lastModifiedBy>
  <cp:revision>5</cp:revision>
  <cp:lastPrinted>2016-02-08T10:36:00Z</cp:lastPrinted>
  <dcterms:created xsi:type="dcterms:W3CDTF">2016-06-09T15:06:00Z</dcterms:created>
  <dcterms:modified xsi:type="dcterms:W3CDTF">2016-06-13T13:35:00Z</dcterms:modified>
</cp:coreProperties>
</file>